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7227" w14:textId="072AC02B" w:rsidR="002F3157" w:rsidRPr="006D3E63" w:rsidRDefault="00CB77B2" w:rsidP="00BD42D7">
      <w:pPr>
        <w:jc w:val="center"/>
        <w:rPr>
          <w:b/>
          <w:bCs/>
          <w:sz w:val="22"/>
          <w:szCs w:val="22"/>
        </w:rPr>
      </w:pPr>
      <w:r w:rsidRPr="006D3E63">
        <w:rPr>
          <w:b/>
          <w:bCs/>
          <w:sz w:val="22"/>
          <w:szCs w:val="22"/>
        </w:rPr>
        <w:t xml:space="preserve">Antrag auf </w:t>
      </w:r>
      <w:r w:rsidR="00644EA5">
        <w:rPr>
          <w:b/>
          <w:bCs/>
          <w:sz w:val="22"/>
          <w:szCs w:val="22"/>
        </w:rPr>
        <w:t>Eintragung</w:t>
      </w:r>
      <w:r w:rsidRPr="006D3E63">
        <w:rPr>
          <w:b/>
          <w:bCs/>
          <w:sz w:val="22"/>
          <w:szCs w:val="22"/>
        </w:rPr>
        <w:t xml:space="preserve"> in das Verzeichnis der Vorsitzenden der Prüfungskommissionen der staatlichen Abschlussprüfung der Oberschule</w:t>
      </w:r>
    </w:p>
    <w:tbl>
      <w:tblPr>
        <w:tblStyle w:val="Tabellenraster"/>
        <w:tblpPr w:leftFromText="141" w:rightFromText="141" w:vertAnchor="text" w:horzAnchor="margin" w:tblpY="22"/>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390"/>
        <w:gridCol w:w="463"/>
        <w:gridCol w:w="273"/>
        <w:gridCol w:w="1468"/>
        <w:gridCol w:w="709"/>
        <w:gridCol w:w="3684"/>
      </w:tblGrid>
      <w:tr w:rsidR="006D3E63" w:rsidRPr="00C22E6C" w14:paraId="59F9407C" w14:textId="77777777" w:rsidTr="00F83DA3">
        <w:trPr>
          <w:trHeight w:val="413"/>
        </w:trPr>
        <w:tc>
          <w:tcPr>
            <w:tcW w:w="2651" w:type="dxa"/>
          </w:tcPr>
          <w:p w14:paraId="540E7897" w14:textId="77777777" w:rsidR="006D3E63" w:rsidRDefault="006D3E63" w:rsidP="00936456">
            <w:pPr>
              <w:rPr>
                <w:rFonts w:ascii="Arial" w:hAnsi="Arial" w:cs="Arial"/>
                <w:sz w:val="18"/>
                <w:szCs w:val="18"/>
              </w:rPr>
            </w:pPr>
            <w:bookmarkStart w:id="0" w:name="_Hlk9411842"/>
          </w:p>
          <w:p w14:paraId="4A3528B9" w14:textId="77777777" w:rsidR="006D3E63" w:rsidRPr="006F4E0C" w:rsidRDefault="006D3E63" w:rsidP="00936456">
            <w:pPr>
              <w:rPr>
                <w:rFonts w:ascii="Arial" w:hAnsi="Arial" w:cs="Arial"/>
                <w:sz w:val="18"/>
                <w:szCs w:val="18"/>
              </w:rPr>
            </w:pPr>
            <w:r>
              <w:rPr>
                <w:rFonts w:ascii="Arial" w:hAnsi="Arial" w:cs="Arial"/>
                <w:sz w:val="18"/>
                <w:szCs w:val="18"/>
              </w:rPr>
              <w:t>Der/Die unterfertigte</w:t>
            </w:r>
          </w:p>
        </w:tc>
        <w:tc>
          <w:tcPr>
            <w:tcW w:w="6987" w:type="dxa"/>
            <w:gridSpan w:val="6"/>
            <w:tcBorders>
              <w:top w:val="nil"/>
              <w:bottom w:val="single" w:sz="4" w:space="0" w:color="auto"/>
            </w:tcBorders>
            <w:vAlign w:val="bottom"/>
          </w:tcPr>
          <w:p w14:paraId="74682250" w14:textId="77777777" w:rsidR="006D3E63" w:rsidRPr="00F83DA3" w:rsidRDefault="006D3E63" w:rsidP="00936456">
            <w:pPr>
              <w:rPr>
                <w:rFonts w:ascii="Arial" w:hAnsi="Arial" w:cs="Arial"/>
                <w:sz w:val="18"/>
                <w:szCs w:val="18"/>
              </w:rPr>
            </w:pPr>
            <w:r w:rsidRPr="00F83DA3">
              <w:rPr>
                <w:sz w:val="18"/>
                <w:szCs w:val="18"/>
              </w:rPr>
              <w:fldChar w:fldCharType="begin">
                <w:ffData>
                  <w:name w:val="Text1"/>
                  <w:enabled/>
                  <w:calcOnExit w:val="0"/>
                  <w:textInput/>
                </w:ffData>
              </w:fldChar>
            </w:r>
            <w:bookmarkStart w:id="1" w:name="Text1"/>
            <w:r w:rsidRPr="00F83DA3">
              <w:rPr>
                <w:rFonts w:ascii="Arial" w:hAnsi="Arial" w:cs="Arial"/>
                <w:sz w:val="18"/>
                <w:szCs w:val="18"/>
              </w:rPr>
              <w:instrText xml:space="preserve"> FORMTEXT </w:instrText>
            </w:r>
            <w:r w:rsidRPr="00F83DA3">
              <w:rPr>
                <w:sz w:val="18"/>
                <w:szCs w:val="18"/>
              </w:rPr>
            </w:r>
            <w:r w:rsidRPr="00F83DA3">
              <w:rPr>
                <w:sz w:val="18"/>
                <w:szCs w:val="18"/>
              </w:rPr>
              <w:fldChar w:fldCharType="separate"/>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sz w:val="18"/>
                <w:szCs w:val="18"/>
              </w:rPr>
              <w:fldChar w:fldCharType="end"/>
            </w:r>
            <w:bookmarkEnd w:id="1"/>
          </w:p>
        </w:tc>
      </w:tr>
      <w:tr w:rsidR="006D3E63" w14:paraId="0BCC9964" w14:textId="77777777" w:rsidTr="00F83DA3">
        <w:trPr>
          <w:trHeight w:val="423"/>
        </w:trPr>
        <w:tc>
          <w:tcPr>
            <w:tcW w:w="2651" w:type="dxa"/>
          </w:tcPr>
          <w:p w14:paraId="4A2BC4C4" w14:textId="77777777" w:rsidR="006D3E63" w:rsidRPr="00C22E6C" w:rsidRDefault="006D3E63" w:rsidP="00936456">
            <w:pPr>
              <w:rPr>
                <w:rFonts w:ascii="Arial" w:hAnsi="Arial" w:cs="Arial"/>
                <w:sz w:val="18"/>
                <w:szCs w:val="18"/>
                <w:lang w:val="it-IT"/>
              </w:rPr>
            </w:pPr>
          </w:p>
          <w:p w14:paraId="0C286661" w14:textId="77777777" w:rsidR="006D3E63" w:rsidRPr="006F4E0C" w:rsidRDefault="006D3E63" w:rsidP="00936456">
            <w:pPr>
              <w:rPr>
                <w:rFonts w:ascii="Arial" w:hAnsi="Arial" w:cs="Arial"/>
                <w:sz w:val="18"/>
                <w:szCs w:val="18"/>
              </w:rPr>
            </w:pPr>
            <w:r>
              <w:rPr>
                <w:rFonts w:ascii="Arial" w:hAnsi="Arial" w:cs="Arial"/>
                <w:sz w:val="18"/>
                <w:szCs w:val="18"/>
              </w:rPr>
              <w:t>geboren in</w:t>
            </w:r>
          </w:p>
        </w:tc>
        <w:tc>
          <w:tcPr>
            <w:tcW w:w="2594" w:type="dxa"/>
            <w:gridSpan w:val="4"/>
            <w:tcBorders>
              <w:top w:val="single" w:sz="4" w:space="0" w:color="auto"/>
              <w:bottom w:val="single" w:sz="4" w:space="0" w:color="auto"/>
            </w:tcBorders>
            <w:vAlign w:val="bottom"/>
          </w:tcPr>
          <w:p w14:paraId="04EC3C2F" w14:textId="77777777" w:rsidR="006D3E63" w:rsidRPr="00152630" w:rsidRDefault="006D3E63" w:rsidP="00936456">
            <w:pPr>
              <w:rPr>
                <w:rFonts w:ascii="Arial" w:hAnsi="Arial" w:cs="Arial"/>
              </w:rPr>
            </w:pPr>
            <w:r w:rsidRPr="00152630">
              <w:fldChar w:fldCharType="begin">
                <w:ffData>
                  <w:name w:val="Text2"/>
                  <w:enabled/>
                  <w:calcOnExit w:val="0"/>
                  <w:textInput/>
                </w:ffData>
              </w:fldChar>
            </w:r>
            <w:bookmarkStart w:id="2" w:name="Text2"/>
            <w:r w:rsidRPr="00152630">
              <w:rPr>
                <w:rFonts w:ascii="Arial" w:hAnsi="Arial" w:cs="Arial"/>
              </w:rPr>
              <w:instrText xml:space="preserve"> FORMTEXT </w:instrText>
            </w:r>
            <w:r w:rsidRPr="00152630">
              <w:fldChar w:fldCharType="separate"/>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152630">
              <w:fldChar w:fldCharType="end"/>
            </w:r>
            <w:bookmarkEnd w:id="2"/>
          </w:p>
        </w:tc>
        <w:tc>
          <w:tcPr>
            <w:tcW w:w="709" w:type="dxa"/>
            <w:tcBorders>
              <w:top w:val="single" w:sz="4" w:space="0" w:color="auto"/>
            </w:tcBorders>
          </w:tcPr>
          <w:p w14:paraId="75CD793D" w14:textId="77777777" w:rsidR="006D3E63" w:rsidRDefault="006D3E63" w:rsidP="00936456">
            <w:pPr>
              <w:jc w:val="center"/>
              <w:rPr>
                <w:rFonts w:ascii="Arial" w:hAnsi="Arial" w:cs="Arial"/>
                <w:sz w:val="18"/>
                <w:szCs w:val="18"/>
              </w:rPr>
            </w:pPr>
          </w:p>
          <w:p w14:paraId="66B112C4" w14:textId="77777777" w:rsidR="006D3E63" w:rsidRPr="0044732E" w:rsidRDefault="006D3E63" w:rsidP="00936456">
            <w:pPr>
              <w:jc w:val="center"/>
              <w:rPr>
                <w:rFonts w:ascii="Arial" w:hAnsi="Arial" w:cs="Arial"/>
                <w:sz w:val="18"/>
                <w:szCs w:val="18"/>
              </w:rPr>
            </w:pPr>
            <w:r>
              <w:rPr>
                <w:rFonts w:ascii="Arial" w:hAnsi="Arial" w:cs="Arial"/>
                <w:sz w:val="18"/>
                <w:szCs w:val="18"/>
              </w:rPr>
              <w:t>a</w:t>
            </w:r>
            <w:r w:rsidRPr="0044732E">
              <w:rPr>
                <w:rFonts w:ascii="Arial" w:hAnsi="Arial" w:cs="Arial"/>
                <w:sz w:val="18"/>
                <w:szCs w:val="18"/>
              </w:rPr>
              <w:t>m</w:t>
            </w:r>
          </w:p>
        </w:tc>
        <w:tc>
          <w:tcPr>
            <w:tcW w:w="3684" w:type="dxa"/>
            <w:tcBorders>
              <w:top w:val="single" w:sz="4" w:space="0" w:color="auto"/>
              <w:bottom w:val="single" w:sz="4" w:space="0" w:color="auto"/>
            </w:tcBorders>
            <w:vAlign w:val="bottom"/>
          </w:tcPr>
          <w:p w14:paraId="3229E1EA" w14:textId="77777777" w:rsidR="006D3E63" w:rsidRPr="00F83DA3" w:rsidRDefault="006D3E63" w:rsidP="00936456">
            <w:pPr>
              <w:rPr>
                <w:rFonts w:ascii="Arial" w:hAnsi="Arial" w:cs="Arial"/>
                <w:sz w:val="18"/>
                <w:szCs w:val="18"/>
              </w:rPr>
            </w:pPr>
            <w:r w:rsidRPr="00F83DA3">
              <w:rPr>
                <w:rFonts w:ascii="Arial" w:hAnsi="Arial" w:cs="Arial"/>
                <w:sz w:val="18"/>
                <w:szCs w:val="18"/>
              </w:rPr>
              <w:t xml:space="preserve"> </w:t>
            </w:r>
            <w:r w:rsidRPr="00F83DA3">
              <w:rPr>
                <w:sz w:val="18"/>
                <w:szCs w:val="18"/>
              </w:rPr>
              <w:fldChar w:fldCharType="begin">
                <w:ffData>
                  <w:name w:val="Text3"/>
                  <w:enabled/>
                  <w:calcOnExit w:val="0"/>
                  <w:textInput/>
                </w:ffData>
              </w:fldChar>
            </w:r>
            <w:r w:rsidRPr="00F83DA3">
              <w:rPr>
                <w:rFonts w:ascii="Arial" w:hAnsi="Arial" w:cs="Arial"/>
                <w:sz w:val="18"/>
                <w:szCs w:val="18"/>
              </w:rPr>
              <w:instrText xml:space="preserve"> </w:instrText>
            </w:r>
            <w:bookmarkStart w:id="3" w:name="Text3"/>
            <w:r w:rsidRPr="00F83DA3">
              <w:rPr>
                <w:rFonts w:ascii="Arial" w:hAnsi="Arial" w:cs="Arial"/>
                <w:sz w:val="18"/>
                <w:szCs w:val="18"/>
              </w:rPr>
              <w:instrText xml:space="preserve">FORMTEXT </w:instrText>
            </w:r>
            <w:r w:rsidRPr="00F83DA3">
              <w:rPr>
                <w:sz w:val="18"/>
                <w:szCs w:val="18"/>
              </w:rPr>
            </w:r>
            <w:r w:rsidRPr="00F83DA3">
              <w:rPr>
                <w:sz w:val="18"/>
                <w:szCs w:val="18"/>
              </w:rPr>
              <w:fldChar w:fldCharType="separate"/>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rFonts w:ascii="Arial" w:hAnsi="Arial" w:cs="Arial"/>
                <w:sz w:val="18"/>
                <w:szCs w:val="18"/>
              </w:rPr>
              <w:t> </w:t>
            </w:r>
            <w:r w:rsidRPr="00F83DA3">
              <w:rPr>
                <w:sz w:val="18"/>
                <w:szCs w:val="18"/>
              </w:rPr>
              <w:fldChar w:fldCharType="end"/>
            </w:r>
            <w:bookmarkEnd w:id="3"/>
          </w:p>
        </w:tc>
      </w:tr>
      <w:bookmarkEnd w:id="0"/>
      <w:tr w:rsidR="00F83DA3" w14:paraId="20520234" w14:textId="77777777" w:rsidTr="00F83DA3">
        <w:trPr>
          <w:trHeight w:val="279"/>
        </w:trPr>
        <w:tc>
          <w:tcPr>
            <w:tcW w:w="2651" w:type="dxa"/>
          </w:tcPr>
          <w:p w14:paraId="2F8EECBB" w14:textId="77777777" w:rsidR="00A703EC" w:rsidRDefault="00A703EC" w:rsidP="006D3E63">
            <w:pPr>
              <w:rPr>
                <w:rFonts w:ascii="Arial" w:hAnsi="Arial" w:cs="Arial"/>
                <w:sz w:val="18"/>
                <w:szCs w:val="18"/>
              </w:rPr>
            </w:pPr>
          </w:p>
          <w:p w14:paraId="07370087" w14:textId="2D6B6C8A" w:rsidR="00F83DA3" w:rsidRDefault="00F83DA3" w:rsidP="006D3E63">
            <w:pPr>
              <w:rPr>
                <w:sz w:val="18"/>
                <w:szCs w:val="18"/>
              </w:rPr>
            </w:pPr>
            <w:r>
              <w:rPr>
                <w:rFonts w:ascii="Arial" w:hAnsi="Arial" w:cs="Arial"/>
                <w:sz w:val="18"/>
                <w:szCs w:val="18"/>
              </w:rPr>
              <w:t>Dienstalter mit unbefristetem Arbeitsvertrag</w:t>
            </w:r>
            <w:r w:rsidR="00A505A8">
              <w:rPr>
                <w:rFonts w:ascii="Arial" w:hAnsi="Arial" w:cs="Arial"/>
                <w:sz w:val="18"/>
                <w:szCs w:val="18"/>
              </w:rPr>
              <w:t xml:space="preserve"> </w:t>
            </w:r>
          </w:p>
        </w:tc>
        <w:tc>
          <w:tcPr>
            <w:tcW w:w="6987" w:type="dxa"/>
            <w:gridSpan w:val="6"/>
            <w:vAlign w:val="bottom"/>
          </w:tcPr>
          <w:p w14:paraId="641BF9FB" w14:textId="0C72D442" w:rsidR="00F83DA3" w:rsidRDefault="00A505A8" w:rsidP="00DD7FFD">
            <w:pPr>
              <w:jc w:val="both"/>
              <w:rPr>
                <w:sz w:val="18"/>
                <w:szCs w:val="18"/>
              </w:rPr>
            </w:pPr>
            <w:r>
              <w:rPr>
                <w:rFonts w:ascii="Arial" w:hAnsi="Arial" w:cs="Arial"/>
                <w:sz w:val="18"/>
                <w:szCs w:val="18"/>
              </w:rPr>
              <w:t>(</w:t>
            </w:r>
            <w:r w:rsidRPr="00A505A8">
              <w:rPr>
                <w:rFonts w:ascii="Arial" w:hAnsi="Arial" w:cs="Arial"/>
                <w:sz w:val="18"/>
                <w:szCs w:val="18"/>
              </w:rPr>
              <w:t>Für das</w:t>
            </w:r>
            <w:r>
              <w:rPr>
                <w:rFonts w:ascii="Arial" w:hAnsi="Arial" w:cs="Arial"/>
                <w:sz w:val="18"/>
                <w:szCs w:val="18"/>
              </w:rPr>
              <w:t xml:space="preserve"> </w:t>
            </w:r>
            <w:r w:rsidRPr="00A505A8">
              <w:rPr>
                <w:rFonts w:ascii="Arial" w:hAnsi="Arial" w:cs="Arial"/>
                <w:sz w:val="18"/>
                <w:szCs w:val="18"/>
              </w:rPr>
              <w:t>Errechnen des Dienstalters wird die Lehrtätigkeit an der Oberschule als auch an den anderen Schulstufen zusammengezählt</w:t>
            </w:r>
            <w:r>
              <w:rPr>
                <w:rFonts w:ascii="Arial" w:hAnsi="Arial" w:cs="Arial"/>
                <w:sz w:val="18"/>
                <w:szCs w:val="18"/>
              </w:rPr>
              <w:t>.)</w:t>
            </w:r>
          </w:p>
        </w:tc>
      </w:tr>
      <w:tr w:rsidR="00F83DA3" w14:paraId="58A473DF" w14:textId="77777777" w:rsidTr="00F83DA3">
        <w:trPr>
          <w:trHeight w:val="279"/>
        </w:trPr>
        <w:tc>
          <w:tcPr>
            <w:tcW w:w="2651" w:type="dxa"/>
          </w:tcPr>
          <w:p w14:paraId="5EB90323" w14:textId="472BCCDD" w:rsidR="00F83DA3" w:rsidRDefault="00F83DA3" w:rsidP="001F3CDE">
            <w:pPr>
              <w:rPr>
                <w:sz w:val="18"/>
                <w:szCs w:val="18"/>
              </w:rPr>
            </w:pPr>
          </w:p>
        </w:tc>
        <w:tc>
          <w:tcPr>
            <w:tcW w:w="6987" w:type="dxa"/>
            <w:gridSpan w:val="6"/>
            <w:vAlign w:val="bottom"/>
          </w:tcPr>
          <w:p w14:paraId="7ABA5038" w14:textId="59F102DB" w:rsidR="00F83DA3" w:rsidRPr="00F83DA3" w:rsidRDefault="00F83DA3" w:rsidP="006D3E63">
            <w:pPr>
              <w:rPr>
                <w:rFonts w:ascii="Arial" w:hAnsi="Arial" w:cs="Arial"/>
              </w:rPr>
            </w:pPr>
            <w:r w:rsidRPr="00F83DA3">
              <w:rPr>
                <w:highlight w:val="lightGray"/>
              </w:rPr>
              <w:fldChar w:fldCharType="begin">
                <w:ffData>
                  <w:name w:val="Kontrollkästchen1"/>
                  <w:enabled/>
                  <w:calcOnExit w:val="0"/>
                  <w:checkBox>
                    <w:sizeAuto/>
                    <w:default w:val="0"/>
                    <w:checked w:val="0"/>
                  </w:checkBox>
                </w:ffData>
              </w:fldChar>
            </w:r>
            <w:bookmarkStart w:id="4" w:name="Kontrollkästchen1"/>
            <w:r w:rsidRPr="00F83DA3">
              <w:rPr>
                <w:rFonts w:ascii="Arial" w:hAnsi="Arial" w:cs="Arial"/>
                <w:highlight w:val="lightGray"/>
              </w:rPr>
              <w:instrText xml:space="preserve"> FORMCHECKBOX </w:instrText>
            </w:r>
            <w:r w:rsidR="0089477F">
              <w:rPr>
                <w:highlight w:val="lightGray"/>
              </w:rPr>
            </w:r>
            <w:r w:rsidR="0089477F">
              <w:rPr>
                <w:highlight w:val="lightGray"/>
              </w:rPr>
              <w:fldChar w:fldCharType="separate"/>
            </w:r>
            <w:r w:rsidRPr="00F83DA3">
              <w:rPr>
                <w:highlight w:val="lightGray"/>
              </w:rPr>
              <w:fldChar w:fldCharType="end"/>
            </w:r>
            <w:bookmarkEnd w:id="4"/>
            <w:r w:rsidRPr="00F83DA3">
              <w:rPr>
                <w:rFonts w:ascii="Arial" w:hAnsi="Arial" w:cs="Arial"/>
              </w:rPr>
              <w:t xml:space="preserve"> mindestens zehn Jahre mit unbefristetem Arbeitsvertrag</w:t>
            </w:r>
          </w:p>
        </w:tc>
      </w:tr>
      <w:tr w:rsidR="00F83DA3" w14:paraId="7803FF31" w14:textId="77777777" w:rsidTr="004F0CC2">
        <w:trPr>
          <w:trHeight w:val="279"/>
        </w:trPr>
        <w:tc>
          <w:tcPr>
            <w:tcW w:w="2651" w:type="dxa"/>
          </w:tcPr>
          <w:p w14:paraId="6AB2E44A" w14:textId="77777777" w:rsidR="00F83DA3" w:rsidRDefault="00F83DA3" w:rsidP="001F3CDE">
            <w:pPr>
              <w:rPr>
                <w:sz w:val="18"/>
                <w:szCs w:val="18"/>
              </w:rPr>
            </w:pPr>
          </w:p>
        </w:tc>
        <w:tc>
          <w:tcPr>
            <w:tcW w:w="6987" w:type="dxa"/>
            <w:gridSpan w:val="6"/>
            <w:vAlign w:val="bottom"/>
          </w:tcPr>
          <w:p w14:paraId="6BECD714" w14:textId="4F02F21F" w:rsidR="00F83DA3" w:rsidRPr="00F83DA3" w:rsidRDefault="00F83DA3" w:rsidP="00DD7FFD">
            <w:pPr>
              <w:jc w:val="both"/>
              <w:rPr>
                <w:rFonts w:ascii="Arial" w:hAnsi="Arial" w:cs="Arial"/>
              </w:rPr>
            </w:pPr>
            <w:r w:rsidRPr="00F83DA3">
              <w:rPr>
                <w:highlight w:val="lightGray"/>
              </w:rPr>
              <w:fldChar w:fldCharType="begin">
                <w:ffData>
                  <w:name w:val="Kontrollkästchen1"/>
                  <w:enabled/>
                  <w:calcOnExit w:val="0"/>
                  <w:checkBox>
                    <w:sizeAuto/>
                    <w:default w:val="0"/>
                    <w:checked w:val="0"/>
                  </w:checkBox>
                </w:ffData>
              </w:fldChar>
            </w:r>
            <w:r w:rsidRPr="00F83DA3">
              <w:rPr>
                <w:rFonts w:ascii="Arial" w:hAnsi="Arial" w:cs="Arial"/>
                <w:highlight w:val="lightGray"/>
              </w:rPr>
              <w:instrText xml:space="preserve"> FORMCHECKBOX </w:instrText>
            </w:r>
            <w:r w:rsidR="0089477F">
              <w:rPr>
                <w:highlight w:val="lightGray"/>
              </w:rPr>
            </w:r>
            <w:r w:rsidR="0089477F">
              <w:rPr>
                <w:highlight w:val="lightGray"/>
              </w:rPr>
              <w:fldChar w:fldCharType="separate"/>
            </w:r>
            <w:r w:rsidRPr="00F83DA3">
              <w:rPr>
                <w:highlight w:val="lightGray"/>
              </w:rPr>
              <w:fldChar w:fldCharType="end"/>
            </w:r>
            <w:r w:rsidRPr="00F83DA3">
              <w:rPr>
                <w:rFonts w:ascii="Arial" w:hAnsi="Arial" w:cs="Arial"/>
              </w:rPr>
              <w:t xml:space="preserve"> mindestens fünf Jahre mit unbefristetem Arbeitsvertrag</w:t>
            </w:r>
            <w:r w:rsidR="000F1D72">
              <w:rPr>
                <w:rFonts w:ascii="Arial" w:hAnsi="Arial" w:cs="Arial"/>
              </w:rPr>
              <w:t xml:space="preserve"> </w:t>
            </w:r>
            <w:r w:rsidR="000F1D72" w:rsidRPr="000F1D72">
              <w:rPr>
                <w:rFonts w:ascii="Arial" w:hAnsi="Arial" w:cs="Arial"/>
                <w:sz w:val="18"/>
                <w:szCs w:val="18"/>
              </w:rPr>
              <w:t xml:space="preserve">(diese Kategorie von Lehrpersonen </w:t>
            </w:r>
            <w:r w:rsidR="000F1D72">
              <w:rPr>
                <w:rFonts w:ascii="Arial" w:hAnsi="Arial" w:cs="Arial"/>
                <w:sz w:val="18"/>
                <w:szCs w:val="18"/>
              </w:rPr>
              <w:t>kann</w:t>
            </w:r>
            <w:r w:rsidR="000F1D72" w:rsidRPr="000F1D72">
              <w:rPr>
                <w:rFonts w:ascii="Arial" w:hAnsi="Arial" w:cs="Arial"/>
                <w:sz w:val="18"/>
                <w:szCs w:val="18"/>
              </w:rPr>
              <w:t xml:space="preserve"> in Ausnahmefällen als Vorsitzende eingesetzt werden, wenn ein Vorsitzender/eine Vorsitzende kurzfristig ausfällt)</w:t>
            </w:r>
          </w:p>
        </w:tc>
      </w:tr>
      <w:tr w:rsidR="004F0CC2" w14:paraId="3936C4BD" w14:textId="77777777" w:rsidTr="004F0CC2">
        <w:trPr>
          <w:trHeight w:val="440"/>
        </w:trPr>
        <w:tc>
          <w:tcPr>
            <w:tcW w:w="2651" w:type="dxa"/>
          </w:tcPr>
          <w:p w14:paraId="4845C7D3" w14:textId="77777777" w:rsidR="004F0CC2" w:rsidRDefault="004F0CC2" w:rsidP="001F3CDE">
            <w:pPr>
              <w:rPr>
                <w:rFonts w:ascii="Arial" w:hAnsi="Arial" w:cs="Arial"/>
                <w:sz w:val="18"/>
                <w:szCs w:val="18"/>
              </w:rPr>
            </w:pPr>
          </w:p>
          <w:p w14:paraId="171626B5" w14:textId="28C086FC" w:rsidR="004F0CC2" w:rsidRDefault="004F0CC2" w:rsidP="001F3CDE">
            <w:pPr>
              <w:rPr>
                <w:sz w:val="18"/>
                <w:szCs w:val="18"/>
              </w:rPr>
            </w:pPr>
            <w:r w:rsidRPr="004F0CC2">
              <w:rPr>
                <w:rFonts w:ascii="Arial" w:hAnsi="Arial" w:cs="Arial"/>
                <w:sz w:val="18"/>
                <w:szCs w:val="18"/>
              </w:rPr>
              <w:t>Dienstsitz</w:t>
            </w:r>
            <w:r w:rsidR="0089477F">
              <w:rPr>
                <w:rFonts w:ascii="Arial" w:hAnsi="Arial" w:cs="Arial"/>
                <w:sz w:val="18"/>
                <w:szCs w:val="18"/>
              </w:rPr>
              <w:t xml:space="preserve"> (Angabe der Schule)</w:t>
            </w:r>
          </w:p>
        </w:tc>
        <w:tc>
          <w:tcPr>
            <w:tcW w:w="6987" w:type="dxa"/>
            <w:gridSpan w:val="6"/>
            <w:tcBorders>
              <w:bottom w:val="single" w:sz="4" w:space="0" w:color="auto"/>
            </w:tcBorders>
            <w:vAlign w:val="bottom"/>
          </w:tcPr>
          <w:p w14:paraId="47D7B490" w14:textId="1A8D14C6" w:rsidR="004F0CC2" w:rsidRPr="00F83DA3" w:rsidRDefault="004F0CC2" w:rsidP="004F0CC2">
            <w:pPr>
              <w:rPr>
                <w:highlight w:val="lightGray"/>
              </w:rPr>
            </w:pPr>
            <w:r w:rsidRPr="004F0CC2">
              <w:rPr>
                <w:noProof/>
              </w:rPr>
              <w:fldChar w:fldCharType="begin">
                <w:ffData>
                  <w:name w:val=""/>
                  <w:enabled/>
                  <w:calcOnExit w:val="0"/>
                  <w:textInput/>
                </w:ffData>
              </w:fldChar>
            </w:r>
            <w:r w:rsidRPr="00152630">
              <w:rPr>
                <w:rFonts w:ascii="Arial" w:hAnsi="Arial" w:cs="Arial"/>
                <w:noProof/>
              </w:rPr>
              <w:instrText xml:space="preserve"> FORMTEXT </w:instrText>
            </w:r>
            <w:r w:rsidRPr="004F0CC2">
              <w:rPr>
                <w:noProof/>
              </w:rPr>
            </w:r>
            <w:r w:rsidRPr="004F0CC2">
              <w:rPr>
                <w:noProof/>
              </w:rPr>
              <w:fldChar w:fldCharType="separate"/>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152630">
              <w:rPr>
                <w:rFonts w:ascii="Arial" w:hAnsi="Arial" w:cs="Arial"/>
                <w:noProof/>
              </w:rPr>
              <w:t> </w:t>
            </w:r>
            <w:r w:rsidRPr="004F0CC2">
              <w:rPr>
                <w:noProof/>
              </w:rPr>
              <w:fldChar w:fldCharType="end"/>
            </w:r>
          </w:p>
        </w:tc>
      </w:tr>
      <w:tr w:rsidR="00F83DA3" w14:paraId="1C2BB7F4" w14:textId="77777777" w:rsidTr="00936456">
        <w:tc>
          <w:tcPr>
            <w:tcW w:w="9638" w:type="dxa"/>
            <w:gridSpan w:val="7"/>
          </w:tcPr>
          <w:p w14:paraId="1BD6D811" w14:textId="48B632EC" w:rsidR="00F83DA3" w:rsidRPr="0044732E" w:rsidRDefault="00F83DA3" w:rsidP="006D3E63">
            <w:pPr>
              <w:jc w:val="center"/>
              <w:rPr>
                <w:rFonts w:ascii="Arial" w:hAnsi="Arial" w:cs="Arial"/>
                <w:sz w:val="18"/>
                <w:szCs w:val="18"/>
              </w:rPr>
            </w:pPr>
          </w:p>
        </w:tc>
      </w:tr>
      <w:tr w:rsidR="000F1D72" w14:paraId="6D9B6683" w14:textId="77777777" w:rsidTr="00936456">
        <w:tc>
          <w:tcPr>
            <w:tcW w:w="9638" w:type="dxa"/>
            <w:gridSpan w:val="7"/>
          </w:tcPr>
          <w:p w14:paraId="29D864AF" w14:textId="10CC5C42" w:rsidR="000F1D72" w:rsidRPr="0044732E" w:rsidRDefault="000F1D72" w:rsidP="006D3E63">
            <w:pPr>
              <w:jc w:val="center"/>
              <w:rPr>
                <w:b/>
                <w:sz w:val="18"/>
                <w:szCs w:val="18"/>
              </w:rPr>
            </w:pPr>
            <w:r w:rsidRPr="0044732E">
              <w:rPr>
                <w:rFonts w:ascii="Arial" w:hAnsi="Arial" w:cs="Arial"/>
                <w:b/>
                <w:sz w:val="18"/>
                <w:szCs w:val="18"/>
              </w:rPr>
              <w:t>ersucht</w:t>
            </w:r>
          </w:p>
        </w:tc>
      </w:tr>
      <w:tr w:rsidR="00F83DA3" w14:paraId="5E212489" w14:textId="77777777" w:rsidTr="00936456">
        <w:tc>
          <w:tcPr>
            <w:tcW w:w="9638" w:type="dxa"/>
            <w:gridSpan w:val="7"/>
          </w:tcPr>
          <w:p w14:paraId="6FA3131D" w14:textId="77777777" w:rsidR="00F83DA3" w:rsidRPr="0044732E" w:rsidRDefault="00F83DA3" w:rsidP="006D3E63">
            <w:pPr>
              <w:jc w:val="center"/>
              <w:rPr>
                <w:b/>
                <w:sz w:val="18"/>
                <w:szCs w:val="18"/>
              </w:rPr>
            </w:pPr>
          </w:p>
        </w:tc>
      </w:tr>
      <w:tr w:rsidR="00F83DA3" w14:paraId="41CCCC84" w14:textId="77777777" w:rsidTr="00936456">
        <w:trPr>
          <w:trHeight w:val="457"/>
        </w:trPr>
        <w:tc>
          <w:tcPr>
            <w:tcW w:w="9638" w:type="dxa"/>
            <w:gridSpan w:val="7"/>
          </w:tcPr>
          <w:p w14:paraId="4A588AAC" w14:textId="3EF84E0E" w:rsidR="00F83DA3" w:rsidRPr="006D3E63" w:rsidRDefault="00F83DA3" w:rsidP="00936456">
            <w:pPr>
              <w:jc w:val="both"/>
              <w:rPr>
                <w:rFonts w:ascii="Arial" w:hAnsi="Arial" w:cs="Arial"/>
                <w:b/>
              </w:rPr>
            </w:pPr>
            <w:r w:rsidRPr="006D3E63">
              <w:rPr>
                <w:rFonts w:ascii="Arial" w:hAnsi="Arial" w:cs="Arial"/>
              </w:rPr>
              <w:t xml:space="preserve">um </w:t>
            </w:r>
            <w:r>
              <w:rPr>
                <w:rFonts w:ascii="Arial" w:hAnsi="Arial" w:cs="Arial"/>
              </w:rPr>
              <w:t>Eintragung</w:t>
            </w:r>
            <w:r w:rsidRPr="006D3E63">
              <w:rPr>
                <w:rFonts w:ascii="Arial" w:hAnsi="Arial" w:cs="Arial"/>
              </w:rPr>
              <w:t xml:space="preserve"> </w:t>
            </w:r>
            <w:r>
              <w:rPr>
                <w:rFonts w:ascii="Arial" w:hAnsi="Arial" w:cs="Arial"/>
              </w:rPr>
              <w:t xml:space="preserve">in das </w:t>
            </w:r>
            <w:r w:rsidRPr="006D3E63">
              <w:rPr>
                <w:rFonts w:ascii="Arial" w:hAnsi="Arial" w:cs="Arial"/>
              </w:rPr>
              <w:t>Verzeichnis der Vorsitzenden der Prüfungskommissionen der staatlichen Abschlussprüfung der Oberschule</w:t>
            </w:r>
            <w:r>
              <w:rPr>
                <w:rFonts w:ascii="Arial" w:hAnsi="Arial" w:cs="Arial"/>
              </w:rPr>
              <w:t>.</w:t>
            </w:r>
          </w:p>
        </w:tc>
      </w:tr>
      <w:tr w:rsidR="00F83DA3" w14:paraId="32E111EE" w14:textId="77777777" w:rsidTr="00BD42D7">
        <w:trPr>
          <w:trHeight w:val="203"/>
        </w:trPr>
        <w:tc>
          <w:tcPr>
            <w:tcW w:w="9638" w:type="dxa"/>
            <w:gridSpan w:val="7"/>
          </w:tcPr>
          <w:p w14:paraId="7106F48F" w14:textId="77777777" w:rsidR="00F83DA3" w:rsidRPr="006D3E63" w:rsidRDefault="00F83DA3" w:rsidP="00936456">
            <w:pPr>
              <w:jc w:val="both"/>
            </w:pPr>
          </w:p>
        </w:tc>
      </w:tr>
      <w:tr w:rsidR="00F83DA3" w14:paraId="445E5B1F" w14:textId="77777777" w:rsidTr="00F83DA3">
        <w:trPr>
          <w:trHeight w:val="573"/>
        </w:trPr>
        <w:tc>
          <w:tcPr>
            <w:tcW w:w="2651" w:type="dxa"/>
            <w:vMerge w:val="restart"/>
          </w:tcPr>
          <w:p w14:paraId="68CEAA3C" w14:textId="77777777" w:rsidR="00F83DA3" w:rsidRDefault="00F83DA3" w:rsidP="00936456">
            <w:pPr>
              <w:jc w:val="both"/>
              <w:rPr>
                <w:rFonts w:ascii="Arial" w:hAnsi="Arial" w:cs="Arial"/>
                <w:sz w:val="18"/>
                <w:szCs w:val="18"/>
              </w:rPr>
            </w:pPr>
          </w:p>
          <w:p w14:paraId="5B65A82C" w14:textId="2EADBE6B" w:rsidR="00F83DA3" w:rsidRPr="006F4E0C" w:rsidRDefault="00F83DA3" w:rsidP="00936456">
            <w:pPr>
              <w:jc w:val="both"/>
              <w:rPr>
                <w:rFonts w:ascii="Arial" w:hAnsi="Arial" w:cs="Arial"/>
                <w:sz w:val="18"/>
                <w:szCs w:val="18"/>
              </w:rPr>
            </w:pPr>
            <w:r>
              <w:rPr>
                <w:rFonts w:ascii="Arial" w:hAnsi="Arial" w:cs="Arial"/>
                <w:sz w:val="18"/>
                <w:szCs w:val="18"/>
              </w:rPr>
              <w:t>Anmerkungen</w:t>
            </w:r>
          </w:p>
        </w:tc>
        <w:tc>
          <w:tcPr>
            <w:tcW w:w="6987" w:type="dxa"/>
            <w:gridSpan w:val="6"/>
            <w:tcBorders>
              <w:bottom w:val="single" w:sz="4" w:space="0" w:color="auto"/>
            </w:tcBorders>
            <w:vAlign w:val="bottom"/>
          </w:tcPr>
          <w:p w14:paraId="65F17ACC" w14:textId="77777777" w:rsidR="00F83DA3" w:rsidRDefault="00F83DA3" w:rsidP="00936456">
            <w:pPr>
              <w:rPr>
                <w:rFonts w:ascii="Arial" w:hAnsi="Arial" w:cs="Arial"/>
                <w:i/>
                <w:sz w:val="18"/>
                <w:szCs w:val="18"/>
              </w:rPr>
            </w:pPr>
          </w:p>
          <w:p w14:paraId="7C00C3A4" w14:textId="77777777" w:rsidR="00F83DA3" w:rsidRPr="006F4E0C" w:rsidRDefault="0089477F" w:rsidP="00936456">
            <w:pPr>
              <w:rPr>
                <w:rFonts w:ascii="Arial" w:hAnsi="Arial" w:cs="Arial"/>
                <w:i/>
                <w:sz w:val="18"/>
                <w:szCs w:val="18"/>
              </w:rPr>
            </w:pPr>
            <w:sdt>
              <w:sdtPr>
                <w:rPr>
                  <w:sz w:val="18"/>
                  <w:szCs w:val="18"/>
                </w:rPr>
                <w:id w:val="-1518157265"/>
                <w:lock w:val="contentLocked"/>
                <w:placeholder>
                  <w:docPart w:val="316A448A8E754B848852A585E7E55896"/>
                </w:placeholder>
                <w:group/>
              </w:sdtPr>
              <w:sdtEndPr/>
              <w:sdtContent>
                <w:r w:rsidR="00F83DA3">
                  <w:rPr>
                    <w:sz w:val="18"/>
                    <w:szCs w:val="18"/>
                  </w:rPr>
                  <w:fldChar w:fldCharType="begin">
                    <w:ffData>
                      <w:name w:val="Text5"/>
                      <w:enabled/>
                      <w:calcOnExit w:val="0"/>
                      <w:textInput/>
                    </w:ffData>
                  </w:fldChar>
                </w:r>
                <w:r w:rsidR="00F83DA3">
                  <w:rPr>
                    <w:rFonts w:ascii="Arial" w:hAnsi="Arial" w:cs="Arial"/>
                    <w:sz w:val="18"/>
                    <w:szCs w:val="18"/>
                  </w:rPr>
                  <w:instrText xml:space="preserve"> FORMTEXT </w:instrText>
                </w:r>
                <w:r w:rsidR="00F83DA3">
                  <w:rPr>
                    <w:sz w:val="18"/>
                    <w:szCs w:val="18"/>
                  </w:rPr>
                </w:r>
                <w:r w:rsidR="00F83DA3">
                  <w:rPr>
                    <w:sz w:val="18"/>
                    <w:szCs w:val="18"/>
                  </w:rPr>
                  <w:fldChar w:fldCharType="separate"/>
                </w:r>
                <w:r w:rsidR="00F83DA3">
                  <w:rPr>
                    <w:rFonts w:ascii="Arial" w:hAnsi="Arial" w:cs="Arial"/>
                    <w:noProof/>
                    <w:sz w:val="18"/>
                    <w:szCs w:val="18"/>
                  </w:rPr>
                  <w:t> </w:t>
                </w:r>
                <w:r w:rsidR="00F83DA3">
                  <w:rPr>
                    <w:rFonts w:ascii="Arial" w:hAnsi="Arial" w:cs="Arial"/>
                    <w:noProof/>
                    <w:sz w:val="18"/>
                    <w:szCs w:val="18"/>
                  </w:rPr>
                  <w:t> </w:t>
                </w:r>
                <w:r w:rsidR="00F83DA3">
                  <w:rPr>
                    <w:rFonts w:ascii="Arial" w:hAnsi="Arial" w:cs="Arial"/>
                    <w:noProof/>
                    <w:sz w:val="18"/>
                    <w:szCs w:val="18"/>
                  </w:rPr>
                  <w:t> </w:t>
                </w:r>
                <w:r w:rsidR="00F83DA3">
                  <w:rPr>
                    <w:rFonts w:ascii="Arial" w:hAnsi="Arial" w:cs="Arial"/>
                    <w:noProof/>
                    <w:sz w:val="18"/>
                    <w:szCs w:val="18"/>
                  </w:rPr>
                  <w:t> </w:t>
                </w:r>
                <w:r w:rsidR="00F83DA3">
                  <w:rPr>
                    <w:rFonts w:ascii="Arial" w:hAnsi="Arial" w:cs="Arial"/>
                    <w:noProof/>
                    <w:sz w:val="18"/>
                    <w:szCs w:val="18"/>
                  </w:rPr>
                  <w:t> </w:t>
                </w:r>
                <w:r w:rsidR="00F83DA3">
                  <w:rPr>
                    <w:sz w:val="18"/>
                    <w:szCs w:val="18"/>
                  </w:rPr>
                  <w:fldChar w:fldCharType="end"/>
                </w:r>
              </w:sdtContent>
            </w:sdt>
          </w:p>
        </w:tc>
      </w:tr>
      <w:tr w:rsidR="00F83DA3" w14:paraId="7D88EB0E" w14:textId="77777777" w:rsidTr="00BD42D7">
        <w:trPr>
          <w:trHeight w:val="60"/>
        </w:trPr>
        <w:tc>
          <w:tcPr>
            <w:tcW w:w="2651" w:type="dxa"/>
            <w:vMerge/>
            <w:tcBorders>
              <w:top w:val="single" w:sz="4" w:space="0" w:color="auto"/>
            </w:tcBorders>
          </w:tcPr>
          <w:p w14:paraId="72DA8781" w14:textId="77777777" w:rsidR="00F83DA3" w:rsidRDefault="00F83DA3" w:rsidP="00936456">
            <w:pPr>
              <w:jc w:val="both"/>
              <w:rPr>
                <w:rFonts w:ascii="Arial" w:hAnsi="Arial" w:cs="Arial"/>
                <w:sz w:val="18"/>
                <w:szCs w:val="18"/>
              </w:rPr>
            </w:pPr>
          </w:p>
        </w:tc>
        <w:tc>
          <w:tcPr>
            <w:tcW w:w="6987" w:type="dxa"/>
            <w:gridSpan w:val="6"/>
            <w:tcBorders>
              <w:top w:val="single" w:sz="4" w:space="0" w:color="auto"/>
            </w:tcBorders>
          </w:tcPr>
          <w:p w14:paraId="448D587F" w14:textId="6A61311E" w:rsidR="00F83DA3" w:rsidRDefault="00F83DA3" w:rsidP="006D3E63">
            <w:pPr>
              <w:rPr>
                <w:rFonts w:ascii="Arial" w:hAnsi="Arial" w:cs="Arial"/>
                <w:i/>
                <w:sz w:val="18"/>
                <w:szCs w:val="18"/>
              </w:rPr>
            </w:pPr>
          </w:p>
        </w:tc>
      </w:tr>
      <w:tr w:rsidR="00F83DA3" w:rsidRPr="00CE110B" w14:paraId="11F36032" w14:textId="77777777" w:rsidTr="00F83DA3">
        <w:trPr>
          <w:trHeight w:val="571"/>
        </w:trPr>
        <w:tc>
          <w:tcPr>
            <w:tcW w:w="3504" w:type="dxa"/>
            <w:gridSpan w:val="3"/>
            <w:vAlign w:val="bottom"/>
          </w:tcPr>
          <w:p w14:paraId="33EE87E5" w14:textId="77777777" w:rsidR="00F83DA3" w:rsidRDefault="00F83DA3" w:rsidP="00936456">
            <w:pPr>
              <w:rPr>
                <w:rFonts w:ascii="Arial" w:hAnsi="Arial" w:cs="Arial"/>
                <w:sz w:val="18"/>
                <w:szCs w:val="18"/>
              </w:rPr>
            </w:pPr>
            <w:r>
              <w:rPr>
                <w:sz w:val="18"/>
                <w:szCs w:val="18"/>
              </w:rPr>
              <w:fldChar w:fldCharType="begin">
                <w:ffData>
                  <w:name w:val="Text5"/>
                  <w:enabled/>
                  <w:calcOnExit w:val="0"/>
                  <w:textInput/>
                </w:ffData>
              </w:fldChar>
            </w:r>
            <w:r>
              <w:rPr>
                <w:rFonts w:ascii="Arial" w:hAnsi="Arial" w:cs="Arial"/>
                <w:sz w:val="18"/>
                <w:szCs w:val="18"/>
              </w:rPr>
              <w:instrText xml:space="preserve"> FORMTEXT </w:instrText>
            </w:r>
            <w:r>
              <w:rPr>
                <w:sz w:val="18"/>
                <w:szCs w:val="18"/>
              </w:rPr>
            </w:r>
            <w:r>
              <w:rPr>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sz w:val="18"/>
                <w:szCs w:val="18"/>
              </w:rPr>
              <w:fldChar w:fldCharType="end"/>
            </w:r>
          </w:p>
        </w:tc>
        <w:tc>
          <w:tcPr>
            <w:tcW w:w="6134" w:type="dxa"/>
            <w:gridSpan w:val="4"/>
            <w:vAlign w:val="bottom"/>
          </w:tcPr>
          <w:p w14:paraId="60E024DF" w14:textId="3EC4FB2D" w:rsidR="00F83DA3" w:rsidRDefault="00A768A9" w:rsidP="00936456">
            <w:pPr>
              <w:rPr>
                <w:rFonts w:ascii="Arial" w:hAnsi="Arial" w:cs="Arial"/>
                <w:sz w:val="18"/>
                <w:szCs w:val="18"/>
              </w:rPr>
            </w:pPr>
            <w:r>
              <w:rPr>
                <w:rFonts w:ascii="Arial" w:hAnsi="Arial" w:cs="Arial"/>
                <w:sz w:val="18"/>
                <w:szCs w:val="18"/>
              </w:rPr>
              <w:t xml:space="preserve">     </w:t>
            </w:r>
            <w:r>
              <w:rPr>
                <w:sz w:val="18"/>
                <w:szCs w:val="18"/>
              </w:rPr>
              <w:t xml:space="preserve"> </w:t>
            </w:r>
            <w:sdt>
              <w:sdtPr>
                <w:rPr>
                  <w:sz w:val="18"/>
                  <w:szCs w:val="18"/>
                </w:rPr>
                <w:id w:val="-919248325"/>
                <w:lock w:val="contentLocked"/>
                <w:placeholder>
                  <w:docPart w:val="F70890EF3EA540C29244078779DB6493"/>
                </w:placeholder>
                <w:group/>
              </w:sdtPr>
              <w:sdtEndPr/>
              <w:sdtContent>
                <w:r>
                  <w:rPr>
                    <w:sz w:val="18"/>
                    <w:szCs w:val="18"/>
                  </w:rPr>
                  <w:fldChar w:fldCharType="begin">
                    <w:ffData>
                      <w:name w:val="Text5"/>
                      <w:enabled/>
                      <w:calcOnExit w:val="0"/>
                      <w:textInput/>
                    </w:ffData>
                  </w:fldChar>
                </w:r>
                <w:r>
                  <w:rPr>
                    <w:rFonts w:ascii="Arial" w:hAnsi="Arial" w:cs="Arial"/>
                    <w:sz w:val="18"/>
                    <w:szCs w:val="18"/>
                  </w:rPr>
                  <w:instrText xml:space="preserve"> FORMTEXT </w:instrText>
                </w:r>
                <w:r>
                  <w:rPr>
                    <w:sz w:val="18"/>
                    <w:szCs w:val="18"/>
                  </w:rPr>
                </w:r>
                <w:r>
                  <w:rPr>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sz w:val="18"/>
                    <w:szCs w:val="18"/>
                  </w:rPr>
                  <w:fldChar w:fldCharType="end"/>
                </w:r>
              </w:sdtContent>
            </w:sdt>
          </w:p>
        </w:tc>
      </w:tr>
      <w:tr w:rsidR="00F83DA3" w:rsidRPr="00CE110B" w14:paraId="329200D6" w14:textId="77777777" w:rsidTr="00F83DA3">
        <w:trPr>
          <w:trHeight w:val="429"/>
        </w:trPr>
        <w:tc>
          <w:tcPr>
            <w:tcW w:w="3041" w:type="dxa"/>
            <w:gridSpan w:val="2"/>
            <w:tcBorders>
              <w:top w:val="single" w:sz="4" w:space="0" w:color="auto"/>
            </w:tcBorders>
          </w:tcPr>
          <w:p w14:paraId="40BE2832" w14:textId="77777777" w:rsidR="00F83DA3" w:rsidRPr="00DB6BE9" w:rsidRDefault="00F83DA3" w:rsidP="00936456">
            <w:pPr>
              <w:jc w:val="center"/>
              <w:rPr>
                <w:rFonts w:ascii="Arial" w:hAnsi="Arial" w:cs="Arial"/>
                <w:sz w:val="18"/>
                <w:szCs w:val="18"/>
              </w:rPr>
            </w:pPr>
            <w:r w:rsidRPr="00A031B1">
              <w:rPr>
                <w:rFonts w:ascii="Arial" w:hAnsi="Arial" w:cs="Arial"/>
                <w:sz w:val="16"/>
                <w:szCs w:val="16"/>
              </w:rPr>
              <w:t>(Ort und Datum)</w:t>
            </w:r>
          </w:p>
        </w:tc>
        <w:tc>
          <w:tcPr>
            <w:tcW w:w="736" w:type="dxa"/>
            <w:gridSpan w:val="2"/>
          </w:tcPr>
          <w:p w14:paraId="5A18CB52" w14:textId="77777777" w:rsidR="00F83DA3" w:rsidRPr="00DB6BE9" w:rsidRDefault="00F83DA3" w:rsidP="00936456">
            <w:pPr>
              <w:jc w:val="both"/>
              <w:rPr>
                <w:rFonts w:ascii="Arial" w:hAnsi="Arial" w:cs="Arial"/>
                <w:sz w:val="18"/>
                <w:szCs w:val="18"/>
              </w:rPr>
            </w:pPr>
          </w:p>
        </w:tc>
        <w:tc>
          <w:tcPr>
            <w:tcW w:w="5861" w:type="dxa"/>
            <w:gridSpan w:val="3"/>
            <w:tcBorders>
              <w:top w:val="single" w:sz="4" w:space="0" w:color="auto"/>
            </w:tcBorders>
          </w:tcPr>
          <w:p w14:paraId="043CFBBC" w14:textId="77777777" w:rsidR="00F83DA3" w:rsidRPr="00DB6BE9" w:rsidRDefault="00F83DA3" w:rsidP="00936456">
            <w:pPr>
              <w:jc w:val="center"/>
              <w:rPr>
                <w:rFonts w:ascii="Arial" w:hAnsi="Arial" w:cs="Arial"/>
                <w:sz w:val="18"/>
                <w:szCs w:val="18"/>
              </w:rPr>
            </w:pPr>
            <w:r w:rsidRPr="00A031B1">
              <w:rPr>
                <w:rFonts w:ascii="Arial" w:hAnsi="Arial" w:cs="Arial"/>
                <w:sz w:val="16"/>
                <w:szCs w:val="16"/>
              </w:rPr>
              <w:t>(Unterschrift)</w:t>
            </w:r>
          </w:p>
        </w:tc>
      </w:tr>
    </w:tbl>
    <w:p w14:paraId="4E42141D" w14:textId="6614B50F" w:rsidR="006D3E63" w:rsidRDefault="006D3E63" w:rsidP="00BD42D7">
      <w:pPr>
        <w:spacing w:after="0"/>
        <w:rPr>
          <w:b/>
          <w:sz w:val="16"/>
          <w:szCs w:val="16"/>
        </w:rPr>
      </w:pPr>
      <w:bookmarkStart w:id="5" w:name="_Hlk521940037"/>
      <w:r>
        <w:rPr>
          <w:b/>
          <w:sz w:val="16"/>
          <w:szCs w:val="16"/>
        </w:rPr>
        <w:t>Information gemäß Art. 13 der Verordnung (EU) 2016/679 des Europäischen Parlaments und des Rates vom 27. April 2016</w:t>
      </w:r>
    </w:p>
    <w:p w14:paraId="580A8881" w14:textId="77777777" w:rsidR="006D3E63" w:rsidRPr="000F04EB" w:rsidRDefault="006D3E63" w:rsidP="00BD42D7">
      <w:pPr>
        <w:spacing w:after="0"/>
        <w:jc w:val="both"/>
        <w:rPr>
          <w:b/>
          <w:sz w:val="16"/>
          <w:szCs w:val="16"/>
        </w:rPr>
      </w:pPr>
      <w:r w:rsidRPr="000F04EB">
        <w:rPr>
          <w:b/>
          <w:sz w:val="16"/>
          <w:szCs w:val="16"/>
        </w:rPr>
        <w:t xml:space="preserve">Rechtsinhaber für die Datenverarbeitung: </w:t>
      </w:r>
      <w:r w:rsidRPr="000F04EB">
        <w:rPr>
          <w:sz w:val="16"/>
          <w:szCs w:val="16"/>
        </w:rPr>
        <w:t xml:space="preserve">Rechtsinhaber für die Datenverarbeitung ist die Autonome Provinz Bozen, Silvius-Magnago-Platz Nr. 1, Landhaus 1, 39100, Bozen, E-Mail: </w:t>
      </w:r>
      <w:hyperlink r:id="rId8" w:history="1">
        <w:r w:rsidRPr="00E55145">
          <w:rPr>
            <w:rStyle w:val="Hyperlink"/>
            <w:sz w:val="16"/>
            <w:szCs w:val="16"/>
          </w:rPr>
          <w:t>generaldirektion@provinz.bz.it</w:t>
        </w:r>
      </w:hyperlink>
      <w:r>
        <w:rPr>
          <w:sz w:val="16"/>
          <w:szCs w:val="16"/>
        </w:rPr>
        <w:t xml:space="preserve"> </w:t>
      </w:r>
    </w:p>
    <w:p w14:paraId="2723B340" w14:textId="77777777" w:rsidR="006D3E63" w:rsidRPr="000F04EB" w:rsidRDefault="006D3E63" w:rsidP="00BD42D7">
      <w:pPr>
        <w:spacing w:after="0"/>
        <w:jc w:val="both"/>
        <w:rPr>
          <w:sz w:val="16"/>
          <w:szCs w:val="16"/>
        </w:rPr>
      </w:pPr>
      <w:r w:rsidRPr="000F04EB">
        <w:rPr>
          <w:sz w:val="16"/>
          <w:szCs w:val="16"/>
        </w:rPr>
        <w:t xml:space="preserve">PEC: </w:t>
      </w:r>
      <w:hyperlink r:id="rId9" w:history="1">
        <w:r w:rsidRPr="00E55145">
          <w:rPr>
            <w:rStyle w:val="Hyperlink"/>
            <w:sz w:val="16"/>
            <w:szCs w:val="16"/>
          </w:rPr>
          <w:t>generaldirektion.direzionegenerale@pec.prov.bz.it</w:t>
        </w:r>
      </w:hyperlink>
      <w:r>
        <w:rPr>
          <w:sz w:val="16"/>
          <w:szCs w:val="16"/>
        </w:rPr>
        <w:t xml:space="preserve"> </w:t>
      </w:r>
    </w:p>
    <w:p w14:paraId="1FA077CB" w14:textId="77777777" w:rsidR="006D3E63" w:rsidRPr="000F04EB" w:rsidRDefault="006D3E63" w:rsidP="00BD42D7">
      <w:pPr>
        <w:spacing w:after="0"/>
        <w:jc w:val="both"/>
        <w:rPr>
          <w:sz w:val="16"/>
          <w:szCs w:val="16"/>
        </w:rPr>
      </w:pPr>
      <w:r w:rsidRPr="000F04EB">
        <w:rPr>
          <w:b/>
          <w:sz w:val="16"/>
          <w:szCs w:val="16"/>
        </w:rPr>
        <w:t>Datenschutzbeauftragte (DSB</w:t>
      </w:r>
      <w:r w:rsidRPr="000F04EB">
        <w:rPr>
          <w:sz w:val="16"/>
          <w:szCs w:val="16"/>
        </w:rPr>
        <w:t xml:space="preserve">): Die Kontaktdaten der DSB der Autonomen Provinz Bozen sind folgende: Autonome Provinz Bozen, Landhaus 1, Organisationsamt, Silvius-Magnago-Platz Nr. 1, 39100 Bozen; E-Mail: </w:t>
      </w:r>
      <w:hyperlink r:id="rId10" w:history="1">
        <w:r w:rsidRPr="00E55145">
          <w:rPr>
            <w:rStyle w:val="Hyperlink"/>
            <w:sz w:val="16"/>
            <w:szCs w:val="16"/>
          </w:rPr>
          <w:t>dsb@provinz.bz.it</w:t>
        </w:r>
      </w:hyperlink>
      <w:r>
        <w:rPr>
          <w:sz w:val="16"/>
          <w:szCs w:val="16"/>
        </w:rPr>
        <w:t xml:space="preserve"> </w:t>
      </w:r>
      <w:r w:rsidRPr="000F04EB">
        <w:rPr>
          <w:sz w:val="16"/>
          <w:szCs w:val="16"/>
        </w:rPr>
        <w:t xml:space="preserve">PEC: </w:t>
      </w:r>
      <w:hyperlink r:id="rId11" w:history="1">
        <w:r w:rsidRPr="000F04EB">
          <w:rPr>
            <w:rStyle w:val="Hyperlink"/>
            <w:sz w:val="16"/>
            <w:szCs w:val="16"/>
          </w:rPr>
          <w:t>rpd_dsb@pec.prov.bz.it</w:t>
        </w:r>
      </w:hyperlink>
    </w:p>
    <w:p w14:paraId="6A205C8B" w14:textId="594823F7" w:rsidR="006D3E63" w:rsidRDefault="006D3E63" w:rsidP="00BD42D7">
      <w:pPr>
        <w:spacing w:after="0"/>
        <w:jc w:val="both"/>
        <w:rPr>
          <w:sz w:val="16"/>
          <w:szCs w:val="16"/>
        </w:rPr>
      </w:pPr>
      <w:r>
        <w:rPr>
          <w:b/>
          <w:sz w:val="16"/>
          <w:szCs w:val="16"/>
        </w:rPr>
        <w:t xml:space="preserve">Zweck der Verarbeitung: </w:t>
      </w:r>
      <w:r>
        <w:rPr>
          <w:sz w:val="16"/>
          <w:szCs w:val="16"/>
        </w:rPr>
        <w:t xml:space="preserve">Die </w:t>
      </w:r>
      <w:r w:rsidR="00454480">
        <w:rPr>
          <w:sz w:val="16"/>
          <w:szCs w:val="16"/>
        </w:rPr>
        <w:t xml:space="preserve">fakultativ </w:t>
      </w:r>
      <w:r>
        <w:rPr>
          <w:sz w:val="16"/>
          <w:szCs w:val="16"/>
        </w:rPr>
        <w:t>übermittelten Daten werden vom dazu befugten Landespersonal, auch in elektronischer Form, für institutionelle Zwecke verarbeitet, um das Verwaltungsverfahren für die Durchführung der staatlichen Abschlussprüfung der Oberschule laut staatlichen Bestimmungen zur staatlichen Abschlussprüfung der Obers</w:t>
      </w:r>
      <w:r w:rsidR="00663D7C">
        <w:rPr>
          <w:sz w:val="16"/>
          <w:szCs w:val="16"/>
        </w:rPr>
        <w:t>chule (Gv.D. Nr. 62/2017</w:t>
      </w:r>
      <w:r>
        <w:rPr>
          <w:sz w:val="16"/>
          <w:szCs w:val="16"/>
        </w:rPr>
        <w:t>)</w:t>
      </w:r>
      <w:r w:rsidR="00663D7C">
        <w:rPr>
          <w:sz w:val="16"/>
          <w:szCs w:val="16"/>
        </w:rPr>
        <w:t xml:space="preserve"> und laut Durchführungsverordnung zu den staatlichen Abschlussprüfungen der Unterstufe und der Oberschule (DLH Nr. 13/2018) abwickeln zu können. </w:t>
      </w:r>
      <w:r>
        <w:rPr>
          <w:sz w:val="16"/>
          <w:szCs w:val="16"/>
        </w:rPr>
        <w:t>Die mit der Verarbeitung betraute Person ist der Direktor der Abteilung 16 Bildungsverwaltung an seinem Dienstsitz</w:t>
      </w:r>
      <w:r>
        <w:rPr>
          <w:color w:val="0000FF"/>
          <w:sz w:val="16"/>
          <w:szCs w:val="16"/>
        </w:rPr>
        <w:t>.</w:t>
      </w:r>
    </w:p>
    <w:p w14:paraId="768B2A5E" w14:textId="77777777" w:rsidR="006D3E63" w:rsidRDefault="006D3E63" w:rsidP="00BD42D7">
      <w:pPr>
        <w:spacing w:after="0"/>
        <w:jc w:val="both"/>
        <w:rPr>
          <w:sz w:val="16"/>
          <w:szCs w:val="16"/>
        </w:rPr>
      </w:pPr>
      <w:r>
        <w:rPr>
          <w:b/>
          <w:sz w:val="16"/>
          <w:szCs w:val="16"/>
        </w:rPr>
        <w:t xml:space="preserve">Mitteilung und Datenempfänger: </w:t>
      </w:r>
      <w:r>
        <w:rPr>
          <w:sz w:val="16"/>
          <w:szCs w:val="16"/>
        </w:rPr>
        <w:t>Die von Ihnen bereitgestellten Daten werden nicht Dritten mitgeteilt. Die Daten können aber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53E54B3D" w14:textId="77777777" w:rsidR="006D3E63" w:rsidRDefault="006D3E63" w:rsidP="00BD42D7">
      <w:pPr>
        <w:spacing w:after="0"/>
        <w:jc w:val="both"/>
        <w:rPr>
          <w:sz w:val="16"/>
          <w:szCs w:val="16"/>
        </w:rPr>
      </w:pPr>
      <w:r>
        <w:rPr>
          <w:b/>
          <w:sz w:val="16"/>
          <w:szCs w:val="16"/>
        </w:rPr>
        <w:t xml:space="preserve">Datenübermittlungen: </w:t>
      </w:r>
      <w:r>
        <w:rPr>
          <w:sz w:val="16"/>
          <w:szCs w:val="16"/>
        </w:rPr>
        <w:t>Die von ihnen bereitgestellten Daten werden nicht an Drittländer übermittelt.</w:t>
      </w:r>
    </w:p>
    <w:p w14:paraId="1E843D00" w14:textId="77777777" w:rsidR="006D3E63" w:rsidRDefault="006D3E63" w:rsidP="00BD42D7">
      <w:pPr>
        <w:spacing w:after="0"/>
        <w:jc w:val="both"/>
        <w:rPr>
          <w:sz w:val="16"/>
          <w:szCs w:val="16"/>
        </w:rPr>
      </w:pPr>
      <w:r>
        <w:rPr>
          <w:b/>
          <w:sz w:val="16"/>
          <w:szCs w:val="16"/>
        </w:rPr>
        <w:t xml:space="preserve">Verbreitung: </w:t>
      </w:r>
      <w:r>
        <w:rPr>
          <w:sz w:val="16"/>
          <w:szCs w:val="16"/>
        </w:rPr>
        <w:t xml:space="preserve">Die von ihnen übermittelten personenbezogenen Daten werden nicht verbreitet. </w:t>
      </w:r>
    </w:p>
    <w:p w14:paraId="5224FAAC" w14:textId="6A443B8B" w:rsidR="006D3E63" w:rsidRDefault="006D3E63" w:rsidP="00BD42D7">
      <w:pPr>
        <w:spacing w:after="0"/>
        <w:jc w:val="both"/>
        <w:rPr>
          <w:sz w:val="16"/>
          <w:szCs w:val="16"/>
        </w:rPr>
      </w:pPr>
      <w:r>
        <w:rPr>
          <w:b/>
          <w:sz w:val="16"/>
          <w:szCs w:val="16"/>
        </w:rPr>
        <w:t>Dauer:</w:t>
      </w:r>
      <w:r>
        <w:rPr>
          <w:sz w:val="16"/>
          <w:szCs w:val="16"/>
        </w:rPr>
        <w:t xml:space="preserve"> Die Daten werden so</w:t>
      </w:r>
      <w:r w:rsidR="008039D2">
        <w:rPr>
          <w:sz w:val="16"/>
          <w:szCs w:val="16"/>
        </w:rPr>
        <w:t xml:space="preserve"> </w:t>
      </w:r>
      <w:r>
        <w:rPr>
          <w:sz w:val="16"/>
          <w:szCs w:val="16"/>
        </w:rPr>
        <w:t xml:space="preserve">lange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6FB171DF" w14:textId="77777777" w:rsidR="006D3E63" w:rsidRDefault="006D3E63" w:rsidP="00BD42D7">
      <w:pPr>
        <w:spacing w:after="0"/>
        <w:jc w:val="both"/>
        <w:rPr>
          <w:color w:val="000000"/>
          <w:sz w:val="16"/>
          <w:szCs w:val="16"/>
        </w:rPr>
      </w:pPr>
      <w:r>
        <w:rPr>
          <w:b/>
          <w:sz w:val="16"/>
          <w:szCs w:val="16"/>
        </w:rPr>
        <w:t>Automatisierte Entscheidungsfindung:</w:t>
      </w:r>
      <w:r>
        <w:rPr>
          <w:sz w:val="16"/>
          <w:szCs w:val="16"/>
        </w:rPr>
        <w:t xml:space="preserve"> Die Verarbeitung der Daten stützt sich nicht auf eine automatisierte Entscheidungsfindung.</w:t>
      </w:r>
    </w:p>
    <w:p w14:paraId="056A6C9B" w14:textId="45F980AF" w:rsidR="006D3E63" w:rsidRPr="00174D49" w:rsidRDefault="006D3E63" w:rsidP="00BD42D7">
      <w:pPr>
        <w:spacing w:after="0"/>
        <w:jc w:val="both"/>
        <w:rPr>
          <w:sz w:val="16"/>
          <w:szCs w:val="16"/>
        </w:rPr>
      </w:pPr>
      <w:r w:rsidRPr="00174D49">
        <w:rPr>
          <w:b/>
          <w:sz w:val="16"/>
          <w:szCs w:val="16"/>
        </w:rPr>
        <w:t xml:space="preserve">Rechte der betroffenen Person: </w:t>
      </w:r>
      <w:r w:rsidRPr="00174D49">
        <w:rPr>
          <w:sz w:val="16"/>
          <w:szCs w:val="16"/>
        </w:rPr>
        <w:t xml:space="preserve">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5ED51BB2" w14:textId="77777777" w:rsidR="006D3E63" w:rsidRPr="00174D49" w:rsidRDefault="006D3E63" w:rsidP="00BD42D7">
      <w:pPr>
        <w:spacing w:after="0"/>
        <w:jc w:val="both"/>
        <w:rPr>
          <w:sz w:val="16"/>
          <w:szCs w:val="16"/>
        </w:rPr>
      </w:pPr>
      <w:r w:rsidRPr="00174D49">
        <w:rPr>
          <w:sz w:val="16"/>
          <w:szCs w:val="16"/>
        </w:rPr>
        <w:t xml:space="preserve">Das entsprechende Antragsformular steht auf der Webseite </w:t>
      </w:r>
      <w:hyperlink r:id="rId12" w:history="1">
        <w:r w:rsidRPr="00E55145">
          <w:rPr>
            <w:rStyle w:val="Hyperlink"/>
            <w:sz w:val="16"/>
            <w:szCs w:val="16"/>
          </w:rPr>
          <w:t>http://www.provinz.bz.it/de/transparente-verwaltung/zusaetzliche-infos.asp</w:t>
        </w:r>
      </w:hyperlink>
      <w:r>
        <w:rPr>
          <w:sz w:val="16"/>
          <w:szCs w:val="16"/>
        </w:rPr>
        <w:t xml:space="preserve"> </w:t>
      </w:r>
      <w:r w:rsidRPr="00174D49">
        <w:rPr>
          <w:sz w:val="16"/>
          <w:szCs w:val="16"/>
        </w:rPr>
        <w:t xml:space="preserve"> zur Verfügung. </w:t>
      </w:r>
    </w:p>
    <w:p w14:paraId="7D9599BA" w14:textId="494CFD3F" w:rsidR="006D3E63" w:rsidRDefault="006D3E63" w:rsidP="00BD42D7">
      <w:pPr>
        <w:spacing w:after="0"/>
        <w:jc w:val="both"/>
      </w:pPr>
      <w:r w:rsidRPr="00174D49">
        <w:rPr>
          <w:b/>
          <w:sz w:val="16"/>
          <w:szCs w:val="16"/>
        </w:rPr>
        <w:lastRenderedPageBreak/>
        <w:t xml:space="preserve">Rechtsbehelfe: </w:t>
      </w:r>
      <w:r w:rsidRPr="00174D49">
        <w:rPr>
          <w:sz w:val="16"/>
          <w:szCs w:val="16"/>
        </w:rPr>
        <w:t>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bookmarkEnd w:id="5"/>
    </w:p>
    <w:sectPr w:rsidR="006D3E63">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9EBD" w14:textId="77777777" w:rsidR="00CB77B2" w:rsidRDefault="00CB77B2" w:rsidP="00CB77B2">
      <w:pPr>
        <w:spacing w:after="0" w:line="240" w:lineRule="auto"/>
      </w:pPr>
      <w:r>
        <w:separator/>
      </w:r>
    </w:p>
  </w:endnote>
  <w:endnote w:type="continuationSeparator" w:id="0">
    <w:p w14:paraId="5BA7B4A0" w14:textId="77777777" w:rsidR="00CB77B2" w:rsidRDefault="00CB77B2" w:rsidP="00CB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FA45" w14:textId="77777777" w:rsidR="00CB77B2" w:rsidRDefault="00CB77B2" w:rsidP="00CB77B2">
      <w:pPr>
        <w:spacing w:after="0" w:line="240" w:lineRule="auto"/>
      </w:pPr>
      <w:r>
        <w:separator/>
      </w:r>
    </w:p>
  </w:footnote>
  <w:footnote w:type="continuationSeparator" w:id="0">
    <w:p w14:paraId="38DBD981" w14:textId="77777777" w:rsidR="00CB77B2" w:rsidRDefault="00CB77B2" w:rsidP="00CB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0772" w14:textId="378C4CB7" w:rsidR="00CB77B2" w:rsidRPr="006D3E63" w:rsidRDefault="00CB77B2">
    <w:pPr>
      <w:pStyle w:val="Kopfzeile"/>
      <w:rPr>
        <w:sz w:val="18"/>
        <w:szCs w:val="18"/>
      </w:rPr>
    </w:pPr>
    <w:r w:rsidRPr="006D3E63">
      <w:rPr>
        <w:sz w:val="18"/>
        <w:szCs w:val="18"/>
      </w:rPr>
      <w:t xml:space="preserve">Das ausgefüllte Antragsformular kann an folgende E-Mail-Adresse gesandt werden: </w:t>
    </w:r>
    <w:hyperlink r:id="rId1" w:history="1">
      <w:r w:rsidRPr="006D3E63">
        <w:rPr>
          <w:rStyle w:val="Hyperlink"/>
          <w:sz w:val="18"/>
          <w:szCs w:val="18"/>
        </w:rPr>
        <w:t>matura@provinz.bz.it</w:t>
      </w:r>
    </w:hyperlink>
    <w:r w:rsidRPr="006D3E63">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AB9"/>
    <w:multiLevelType w:val="hybridMultilevel"/>
    <w:tmpl w:val="E3B42740"/>
    <w:lvl w:ilvl="0" w:tplc="B58C70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pn5yZh45uU24TIbDxlCQLNly8vkfBqij4Oepz/7QjNP57Q16aWh33vZ6q9QpZmdAod3tSG1Tmp4qw53IoOgCRw==" w:salt="yzE+S+cJFVf57CAg8qPOY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AB"/>
    <w:rsid w:val="000336F4"/>
    <w:rsid w:val="000F1D72"/>
    <w:rsid w:val="002F3157"/>
    <w:rsid w:val="003E25AB"/>
    <w:rsid w:val="00454480"/>
    <w:rsid w:val="004F0CC2"/>
    <w:rsid w:val="006335AC"/>
    <w:rsid w:val="00644EA5"/>
    <w:rsid w:val="00663D7C"/>
    <w:rsid w:val="006D3E63"/>
    <w:rsid w:val="007215A5"/>
    <w:rsid w:val="008039D2"/>
    <w:rsid w:val="008365C0"/>
    <w:rsid w:val="0089477F"/>
    <w:rsid w:val="00A505A8"/>
    <w:rsid w:val="00A703EC"/>
    <w:rsid w:val="00A75D26"/>
    <w:rsid w:val="00A768A9"/>
    <w:rsid w:val="00A86F3B"/>
    <w:rsid w:val="00B57579"/>
    <w:rsid w:val="00BC11A3"/>
    <w:rsid w:val="00BD42D7"/>
    <w:rsid w:val="00CB77B2"/>
    <w:rsid w:val="00DD7FFD"/>
    <w:rsid w:val="00F83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9D0D"/>
  <w15:chartTrackingRefBased/>
  <w15:docId w15:val="{4D291408-1EEF-4E67-A418-5774EB13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77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B77B2"/>
  </w:style>
  <w:style w:type="paragraph" w:styleId="Fuzeile">
    <w:name w:val="footer"/>
    <w:basedOn w:val="Standard"/>
    <w:link w:val="FuzeileZchn"/>
    <w:uiPriority w:val="99"/>
    <w:unhideWhenUsed/>
    <w:rsid w:val="00CB77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B77B2"/>
  </w:style>
  <w:style w:type="character" w:styleId="Hyperlink">
    <w:name w:val="Hyperlink"/>
    <w:basedOn w:val="Absatz-Standardschriftart"/>
    <w:uiPriority w:val="99"/>
    <w:unhideWhenUsed/>
    <w:rsid w:val="00CB77B2"/>
    <w:rPr>
      <w:color w:val="0563C1" w:themeColor="hyperlink"/>
      <w:u w:val="single"/>
    </w:rPr>
  </w:style>
  <w:style w:type="character" w:styleId="NichtaufgelsteErwhnung">
    <w:name w:val="Unresolved Mention"/>
    <w:basedOn w:val="Absatz-Standardschriftart"/>
    <w:uiPriority w:val="99"/>
    <w:semiHidden/>
    <w:unhideWhenUsed/>
    <w:rsid w:val="00CB77B2"/>
    <w:rPr>
      <w:color w:val="605E5C"/>
      <w:shd w:val="clear" w:color="auto" w:fill="E1DFDD"/>
    </w:rPr>
  </w:style>
  <w:style w:type="table" w:styleId="Tabellenraster">
    <w:name w:val="Table Grid"/>
    <w:basedOn w:val="NormaleTabelle"/>
    <w:rsid w:val="006D3E63"/>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D3E63"/>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sb@provinz.bz.it" TargetMode="Externa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tura@provinz.bz.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6A448A8E754B848852A585E7E55896"/>
        <w:category>
          <w:name w:val="Allgemein"/>
          <w:gallery w:val="placeholder"/>
        </w:category>
        <w:types>
          <w:type w:val="bbPlcHdr"/>
        </w:types>
        <w:behaviors>
          <w:behavior w:val="content"/>
        </w:behaviors>
        <w:guid w:val="{3FA58A31-606F-45E5-98DB-FA84D57E8A05}"/>
      </w:docPartPr>
      <w:docPartBody>
        <w:p w:rsidR="00012CDC" w:rsidRDefault="003D3013" w:rsidP="003D3013">
          <w:pPr>
            <w:pStyle w:val="316A448A8E754B848852A585E7E55896"/>
          </w:pPr>
          <w:r w:rsidRPr="00856FC7">
            <w:rPr>
              <w:rStyle w:val="Platzhaltertext"/>
            </w:rPr>
            <w:t>Klicken oder tippen Sie hier, um Text einzugeben.</w:t>
          </w:r>
        </w:p>
      </w:docPartBody>
    </w:docPart>
    <w:docPart>
      <w:docPartPr>
        <w:name w:val="F70890EF3EA540C29244078779DB6493"/>
        <w:category>
          <w:name w:val="Allgemein"/>
          <w:gallery w:val="placeholder"/>
        </w:category>
        <w:types>
          <w:type w:val="bbPlcHdr"/>
        </w:types>
        <w:behaviors>
          <w:behavior w:val="content"/>
        </w:behaviors>
        <w:guid w:val="{0FFF4C0B-957B-4F4A-ABA4-ED0376401593}"/>
      </w:docPartPr>
      <w:docPartBody>
        <w:p w:rsidR="00963C91" w:rsidRDefault="000E0061" w:rsidP="000E0061">
          <w:pPr>
            <w:pStyle w:val="F70890EF3EA540C29244078779DB6493"/>
          </w:pPr>
          <w:r w:rsidRPr="00856FC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88"/>
    <w:rsid w:val="00012CDC"/>
    <w:rsid w:val="000E0061"/>
    <w:rsid w:val="00383088"/>
    <w:rsid w:val="003D3013"/>
    <w:rsid w:val="00963C91"/>
    <w:rsid w:val="00AC5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0061"/>
    <w:rPr>
      <w:color w:val="808080"/>
    </w:rPr>
  </w:style>
  <w:style w:type="paragraph" w:customStyle="1" w:styleId="316A448A8E754B848852A585E7E55896">
    <w:name w:val="316A448A8E754B848852A585E7E55896"/>
    <w:rsid w:val="003D3013"/>
  </w:style>
  <w:style w:type="paragraph" w:customStyle="1" w:styleId="F70890EF3EA540C29244078779DB6493">
    <w:name w:val="F70890EF3EA540C29244078779DB6493"/>
    <w:rsid w:val="000E0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6347-1199-499E-B05D-19C55331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Psenner, Kathrin</dc:creator>
  <cp:keywords/>
  <dc:description/>
  <cp:lastModifiedBy>Psenner, Kathrin</cp:lastModifiedBy>
  <cp:revision>20</cp:revision>
  <dcterms:created xsi:type="dcterms:W3CDTF">2022-11-18T14:24:00Z</dcterms:created>
  <dcterms:modified xsi:type="dcterms:W3CDTF">2022-12-28T10:46:00Z</dcterms:modified>
</cp:coreProperties>
</file>